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515B" w14:textId="79E02239" w:rsidR="00924874" w:rsidRDefault="00924874" w:rsidP="00924874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[</w:t>
      </w:r>
      <w:r>
        <w:rPr>
          <w:b/>
          <w:bCs/>
          <w:sz w:val="32"/>
          <w:szCs w:val="32"/>
        </w:rPr>
        <w:t>Social media post</w:t>
      </w:r>
      <w:r>
        <w:rPr>
          <w:b/>
          <w:bCs/>
          <w:sz w:val="32"/>
          <w:szCs w:val="32"/>
        </w:rPr>
        <w:t xml:space="preserve"> to </w:t>
      </w:r>
      <w:r w:rsidR="008176FC">
        <w:rPr>
          <w:b/>
          <w:bCs/>
          <w:sz w:val="32"/>
          <w:szCs w:val="32"/>
        </w:rPr>
        <w:t>the public</w:t>
      </w:r>
      <w:r>
        <w:rPr>
          <w:b/>
          <w:bCs/>
          <w:sz w:val="32"/>
          <w:szCs w:val="32"/>
        </w:rPr>
        <w:t xml:space="preserve"> – time-sensitive]</w:t>
      </w:r>
    </w:p>
    <w:p w14:paraId="78523E4C" w14:textId="77777777" w:rsidR="007D6E9D" w:rsidRDefault="007D6E9D" w:rsidP="00924874">
      <w:pPr>
        <w:spacing w:after="0" w:line="240" w:lineRule="auto"/>
        <w:rPr>
          <w:b/>
          <w:bCs/>
          <w:sz w:val="32"/>
          <w:szCs w:val="32"/>
        </w:rPr>
      </w:pPr>
    </w:p>
    <w:p w14:paraId="134C90E4" w14:textId="69CB178D" w:rsidR="00880BD2" w:rsidRDefault="007D6E9D">
      <w:r>
        <w:rPr>
          <w:noProof/>
        </w:rPr>
        <w:drawing>
          <wp:anchor distT="0" distB="0" distL="114300" distR="114300" simplePos="0" relativeHeight="251658240" behindDoc="0" locked="0" layoutInCell="1" allowOverlap="1" wp14:anchorId="60ED38A4" wp14:editId="431AC1F7">
            <wp:simplePos x="0" y="0"/>
            <wp:positionH relativeFrom="column">
              <wp:posOffset>425450</wp:posOffset>
            </wp:positionH>
            <wp:positionV relativeFrom="paragraph">
              <wp:posOffset>850265</wp:posOffset>
            </wp:positionV>
            <wp:extent cx="3200400" cy="2131060"/>
            <wp:effectExtent l="19050" t="19050" r="19050" b="21590"/>
            <wp:wrapTopAndBottom/>
            <wp:docPr id="383890121" name="Picture 1" descr="A person sitting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90121" name="Picture 1" descr="A person sitting in a wheelchai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310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35182DC" wp14:editId="06B70482">
            <wp:extent cx="3664857" cy="641350"/>
            <wp:effectExtent l="0" t="0" r="0" b="6350"/>
            <wp:docPr id="39887914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879142" name="Picture 2" descr="A close 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574" cy="642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FFB5E" w14:textId="43605608" w:rsidR="00924874" w:rsidRPr="00F364BA" w:rsidRDefault="00F364B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Source: CDC</w:t>
      </w:r>
    </w:p>
    <w:p w14:paraId="6505BF95" w14:textId="39525E40" w:rsidR="00924874" w:rsidRDefault="00F364BA"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AE4CE10" wp14:editId="05E92E07">
            <wp:simplePos x="0" y="0"/>
            <wp:positionH relativeFrom="column">
              <wp:posOffset>4629150</wp:posOffset>
            </wp:positionH>
            <wp:positionV relativeFrom="paragraph">
              <wp:posOffset>215900</wp:posOffset>
            </wp:positionV>
            <wp:extent cx="361950" cy="361950"/>
            <wp:effectExtent l="0" t="0" r="0" b="0"/>
            <wp:wrapNone/>
            <wp:docPr id="1920216748" name="Graphic 3" descr="He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216748" name="Graphic 1920216748" descr="Heart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12D16A" w14:textId="31B2F449" w:rsidR="00880BD2" w:rsidRDefault="007B74ED" w:rsidP="00F364BA">
      <w:pPr>
        <w:spacing w:after="0" w:line="240" w:lineRule="auto"/>
        <w:rPr>
          <w:b/>
          <w:bCs/>
        </w:rPr>
      </w:pPr>
      <w:r w:rsidRPr="007D6E9D">
        <w:rPr>
          <w:b/>
          <w:bCs/>
          <w:sz w:val="28"/>
          <w:szCs w:val="28"/>
        </w:rPr>
        <w:t>Two</w:t>
      </w:r>
      <w:r w:rsidR="00880BD2" w:rsidRPr="007D6E9D">
        <w:rPr>
          <w:b/>
          <w:bCs/>
          <w:sz w:val="28"/>
          <w:szCs w:val="28"/>
        </w:rPr>
        <w:t xml:space="preserve"> </w:t>
      </w:r>
      <w:r w:rsidR="0063703B" w:rsidRPr="007D6E9D">
        <w:rPr>
          <w:b/>
          <w:bCs/>
          <w:sz w:val="28"/>
          <w:szCs w:val="28"/>
        </w:rPr>
        <w:t>B</w:t>
      </w:r>
      <w:r w:rsidR="00880BD2" w:rsidRPr="007D6E9D">
        <w:rPr>
          <w:b/>
          <w:bCs/>
          <w:sz w:val="28"/>
          <w:szCs w:val="28"/>
        </w:rPr>
        <w:t>ills with “</w:t>
      </w:r>
      <w:r w:rsidR="0063703B" w:rsidRPr="007D6E9D">
        <w:rPr>
          <w:b/>
          <w:bCs/>
          <w:sz w:val="28"/>
          <w:szCs w:val="28"/>
        </w:rPr>
        <w:t>H</w:t>
      </w:r>
      <w:r w:rsidR="00880BD2" w:rsidRPr="007D6E9D">
        <w:rPr>
          <w:b/>
          <w:bCs/>
          <w:sz w:val="28"/>
          <w:szCs w:val="28"/>
        </w:rPr>
        <w:t xml:space="preserve">eart” in the </w:t>
      </w:r>
      <w:r w:rsidR="006C7F80" w:rsidRPr="007D6E9D">
        <w:rPr>
          <w:b/>
          <w:bCs/>
          <w:sz w:val="28"/>
          <w:szCs w:val="28"/>
        </w:rPr>
        <w:t>L</w:t>
      </w:r>
      <w:r w:rsidR="00880BD2" w:rsidRPr="007D6E9D">
        <w:rPr>
          <w:b/>
          <w:bCs/>
          <w:sz w:val="28"/>
          <w:szCs w:val="28"/>
        </w:rPr>
        <w:t>egislature</w:t>
      </w:r>
      <w:r w:rsidR="00924874" w:rsidRPr="007D6E9D">
        <w:rPr>
          <w:b/>
          <w:bCs/>
          <w:sz w:val="28"/>
          <w:szCs w:val="28"/>
        </w:rPr>
        <w:t xml:space="preserve"> </w:t>
      </w:r>
      <w:r w:rsidR="008176FC" w:rsidRPr="007D6E9D">
        <w:rPr>
          <w:b/>
          <w:bCs/>
          <w:sz w:val="28"/>
          <w:szCs w:val="28"/>
        </w:rPr>
        <w:t xml:space="preserve">– Your help is </w:t>
      </w:r>
      <w:proofErr w:type="gramStart"/>
      <w:r w:rsidR="008176FC" w:rsidRPr="007D6E9D">
        <w:rPr>
          <w:b/>
          <w:bCs/>
          <w:sz w:val="28"/>
          <w:szCs w:val="28"/>
        </w:rPr>
        <w:t>needed</w:t>
      </w:r>
      <w:proofErr w:type="gramEnd"/>
      <w:r w:rsidR="00BF3101" w:rsidRPr="007D6E9D">
        <w:rPr>
          <w:b/>
          <w:bCs/>
          <w:sz w:val="28"/>
          <w:szCs w:val="28"/>
        </w:rPr>
        <w:t xml:space="preserve"> </w:t>
      </w:r>
      <w:r w:rsidR="00F364BA">
        <w:rPr>
          <w:b/>
          <w:bCs/>
          <w:sz w:val="28"/>
          <w:szCs w:val="28"/>
        </w:rPr>
        <w:t xml:space="preserve"> </w:t>
      </w:r>
    </w:p>
    <w:p w14:paraId="3D41D700" w14:textId="77777777" w:rsidR="00633675" w:rsidRPr="00F364BA" w:rsidRDefault="00633675" w:rsidP="007D6E9D">
      <w:pPr>
        <w:spacing w:after="0" w:line="240" w:lineRule="auto"/>
        <w:rPr>
          <w:b/>
          <w:bCs/>
          <w:sz w:val="32"/>
          <w:szCs w:val="32"/>
        </w:rPr>
      </w:pPr>
    </w:p>
    <w:p w14:paraId="481ED080" w14:textId="02F8969E" w:rsidR="00AD6082" w:rsidRDefault="00D4526D">
      <w:r>
        <w:t>Patients</w:t>
      </w:r>
      <w:r w:rsidR="006062FF">
        <w:t xml:space="preserve"> </w:t>
      </w:r>
      <w:r w:rsidR="00AD6082">
        <w:t xml:space="preserve">devastated  by </w:t>
      </w:r>
      <w:r w:rsidR="006062FF">
        <w:t>car</w:t>
      </w:r>
      <w:r w:rsidR="00AD6082">
        <w:t>-</w:t>
      </w:r>
      <w:r w:rsidR="006062FF">
        <w:t xml:space="preserve">crash injuries </w:t>
      </w:r>
      <w:r>
        <w:t xml:space="preserve">and their families </w:t>
      </w:r>
      <w:r w:rsidR="00B26184">
        <w:t xml:space="preserve">are waiting to see </w:t>
      </w:r>
      <w:r w:rsidR="006062FF">
        <w:t>whether Gov. Gretchen Whitmer and the Michigan House</w:t>
      </w:r>
      <w:r w:rsidR="00B26184">
        <w:t xml:space="preserve"> embrace </w:t>
      </w:r>
      <w:r w:rsidR="0047299F">
        <w:t>bills to update</w:t>
      </w:r>
      <w:r w:rsidR="00AD6082">
        <w:t xml:space="preserve"> </w:t>
      </w:r>
      <w:r>
        <w:t xml:space="preserve">the </w:t>
      </w:r>
      <w:r w:rsidR="00107CBB">
        <w:t xml:space="preserve">state’s </w:t>
      </w:r>
      <w:r w:rsidR="00B26184">
        <w:t>health</w:t>
      </w:r>
      <w:r w:rsidR="00AD6082">
        <w:t>-care</w:t>
      </w:r>
      <w:r w:rsidR="00B26184">
        <w:t xml:space="preserve"> </w:t>
      </w:r>
      <w:r w:rsidR="006062FF">
        <w:t xml:space="preserve">reimbursement </w:t>
      </w:r>
      <w:r w:rsidR="00AD6082">
        <w:t>models</w:t>
      </w:r>
      <w:r w:rsidR="006062FF">
        <w:t xml:space="preserve"> that </w:t>
      </w:r>
      <w:r>
        <w:t xml:space="preserve">have </w:t>
      </w:r>
      <w:r w:rsidR="00AD6082">
        <w:t xml:space="preserve">slashed payments for their care </w:t>
      </w:r>
      <w:r w:rsidR="00DD189A">
        <w:t xml:space="preserve">since 2021. </w:t>
      </w:r>
    </w:p>
    <w:p w14:paraId="51FD9FB8" w14:textId="59E2A6AA" w:rsidR="00AD6082" w:rsidRPr="005425BF" w:rsidRDefault="001C1BC9">
      <w:r>
        <w:t>In 2019, Whitmer sign</w:t>
      </w:r>
      <w:r w:rsidR="00AC3C89">
        <w:t>ed</w:t>
      </w:r>
      <w:r w:rsidR="007B2E7D">
        <w:t xml:space="preserve"> legislation </w:t>
      </w:r>
      <w:r w:rsidR="00B30F16">
        <w:t>to reduce reimbursement for hospital care for car</w:t>
      </w:r>
      <w:r w:rsidR="006A7FA2">
        <w:t>-</w:t>
      </w:r>
      <w:r w:rsidR="00B30F16">
        <w:t>accident victims with catastrophic injuries</w:t>
      </w:r>
      <w:r w:rsidR="0079009B">
        <w:t xml:space="preserve"> as</w:t>
      </w:r>
      <w:r w:rsidR="00D43D5C">
        <w:t xml:space="preserve"> </w:t>
      </w:r>
      <w:r w:rsidR="007B2E7D">
        <w:t xml:space="preserve">part of </w:t>
      </w:r>
      <w:r w:rsidR="0079009B">
        <w:t>revision</w:t>
      </w:r>
      <w:r w:rsidR="001C51F4">
        <w:t>s to</w:t>
      </w:r>
      <w:r w:rsidR="007B2E7D">
        <w:t xml:space="preserve"> the state’s no-fault auto insurance law. </w:t>
      </w:r>
      <w:r w:rsidR="00D43D5C">
        <w:t xml:space="preserve">The </w:t>
      </w:r>
      <w:r w:rsidR="00BF2DBE">
        <w:t>measures approved in 2019</w:t>
      </w:r>
      <w:r w:rsidR="003F586C">
        <w:t xml:space="preserve"> </w:t>
      </w:r>
      <w:r w:rsidR="00F72D77">
        <w:t>have</w:t>
      </w:r>
      <w:r w:rsidR="00D43D5C">
        <w:t xml:space="preserve"> </w:t>
      </w:r>
      <w:r w:rsidR="007663F2">
        <w:t xml:space="preserve">led many home-care agencies to cut back their level of service,  close their doors, or decline to accept new patients. The result has been </w:t>
      </w:r>
      <w:r w:rsidR="007663F2" w:rsidRPr="007663F2">
        <w:t>chaos</w:t>
      </w:r>
      <w:r w:rsidR="0063703B">
        <w:t xml:space="preserve"> – even tragedy --</w:t>
      </w:r>
      <w:r w:rsidR="007663F2" w:rsidRPr="007663F2">
        <w:t xml:space="preserve"> for the seriously injured</w:t>
      </w:r>
      <w:r w:rsidR="00D43D5C">
        <w:t xml:space="preserve">, and </w:t>
      </w:r>
      <w:r w:rsidR="007E5074">
        <w:t xml:space="preserve">the </w:t>
      </w:r>
      <w:r w:rsidR="00E56A94">
        <w:t xml:space="preserve">expense </w:t>
      </w:r>
      <w:r w:rsidR="00D43D5C">
        <w:t xml:space="preserve">of care has forced </w:t>
      </w:r>
      <w:r w:rsidR="006C7F80">
        <w:t xml:space="preserve">some </w:t>
      </w:r>
      <w:r w:rsidR="00D43D5C">
        <w:t>families into bankruptcy</w:t>
      </w:r>
      <w:r w:rsidR="00D4526D">
        <w:t>.</w:t>
      </w:r>
      <w:r w:rsidR="007663F2">
        <w:t xml:space="preserve"> Even those </w:t>
      </w:r>
      <w:r w:rsidR="00D4526D">
        <w:t>need</w:t>
      </w:r>
      <w:r w:rsidR="005425BF">
        <w:t xml:space="preserve">ing </w:t>
      </w:r>
      <w:r w:rsidR="007663F2" w:rsidRPr="007663F2">
        <w:t xml:space="preserve"> at-home rehab</w:t>
      </w:r>
      <w:r w:rsidR="007663F2">
        <w:t xml:space="preserve"> or less intensive </w:t>
      </w:r>
      <w:r w:rsidR="007663F2" w:rsidRPr="007663F2">
        <w:t xml:space="preserve">nursing </w:t>
      </w:r>
      <w:r w:rsidR="007663F2">
        <w:t>care saw their lives disrupted</w:t>
      </w:r>
      <w:r w:rsidR="001510F6">
        <w:t>.</w:t>
      </w:r>
    </w:p>
    <w:p w14:paraId="44B14A2B" w14:textId="6D05F854" w:rsidR="00AD6082" w:rsidRDefault="007663F2">
      <w:r>
        <w:t xml:space="preserve">The Michigan </w:t>
      </w:r>
      <w:r w:rsidR="00E5514E">
        <w:t xml:space="preserve">House </w:t>
      </w:r>
      <w:r w:rsidR="00D4526D">
        <w:t>went into its December recess</w:t>
      </w:r>
      <w:r w:rsidR="0066727B">
        <w:t xml:space="preserve"> without acting on Senate bills </w:t>
      </w:r>
      <w:r w:rsidR="00924874">
        <w:t xml:space="preserve">530 and 531 </w:t>
      </w:r>
      <w:r w:rsidR="0066727B">
        <w:t xml:space="preserve">that would reverse the 45% reduction and </w:t>
      </w:r>
      <w:r w:rsidR="00E5514E">
        <w:t xml:space="preserve">raise reimbursement for </w:t>
      </w:r>
      <w:r w:rsidR="006B494B">
        <w:t>the care of these patients in hospitals</w:t>
      </w:r>
      <w:r w:rsidR="004A7AA4">
        <w:t xml:space="preserve">. According to press reports, the </w:t>
      </w:r>
      <w:r w:rsidR="00083DCA">
        <w:t xml:space="preserve">Governor’s office and the </w:t>
      </w:r>
      <w:r w:rsidR="00942445">
        <w:t>Michigan</w:t>
      </w:r>
      <w:r w:rsidR="001C1BC9" w:rsidRPr="001C1BC9">
        <w:rPr>
          <w:sz w:val="24"/>
          <w:szCs w:val="24"/>
        </w:rPr>
        <w:t xml:space="preserve"> </w:t>
      </w:r>
      <w:r w:rsidR="001C1BC9" w:rsidRPr="001C1BC9">
        <w:t xml:space="preserve">Department of Insurance and Financial Services </w:t>
      </w:r>
      <w:r w:rsidR="001C1BC9">
        <w:t>ha</w:t>
      </w:r>
      <w:r w:rsidR="00F36D0A">
        <w:t>ve</w:t>
      </w:r>
      <w:r w:rsidR="001C1BC9">
        <w:t xml:space="preserve"> </w:t>
      </w:r>
      <w:r w:rsidR="001C1BC9" w:rsidRPr="001C1BC9">
        <w:t>opposed the legislation and called for a “narrower solution</w:t>
      </w:r>
      <w:r w:rsidR="00F36D0A">
        <w:t>,</w:t>
      </w:r>
      <w:r w:rsidR="001C1BC9" w:rsidRPr="001C1BC9">
        <w:t>”</w:t>
      </w:r>
      <w:r w:rsidR="00F36D0A">
        <w:t xml:space="preserve"> </w:t>
      </w:r>
      <w:r w:rsidR="000B5FAD">
        <w:t>possibly</w:t>
      </w:r>
      <w:r w:rsidR="00082180">
        <w:t xml:space="preserve"> some form of relief for home-car</w:t>
      </w:r>
      <w:r w:rsidR="003F586C">
        <w:t>e</w:t>
      </w:r>
      <w:r w:rsidR="00082180">
        <w:t xml:space="preserve"> agencies. </w:t>
      </w:r>
    </w:p>
    <w:p w14:paraId="7FDC8A1C" w14:textId="35B12599" w:rsidR="00190300" w:rsidRDefault="00190300">
      <w:r w:rsidRPr="00190300">
        <w:t xml:space="preserve">Please contact your Michigan </w:t>
      </w:r>
      <w:r>
        <w:t>r</w:t>
      </w:r>
      <w:r w:rsidRPr="00190300">
        <w:t>epresentative as well as Governor</w:t>
      </w:r>
      <w:r>
        <w:t xml:space="preserve"> Whitmer</w:t>
      </w:r>
      <w:r w:rsidRPr="00190300">
        <w:t xml:space="preserve"> to voice your support for </w:t>
      </w:r>
      <w:r w:rsidR="00924874">
        <w:t>SB 530 and SB 531.</w:t>
      </w:r>
    </w:p>
    <w:p w14:paraId="26725F6C" w14:textId="06FC51C5" w:rsidR="00190300" w:rsidRPr="007D6E9D" w:rsidRDefault="00501D9D">
      <w:r>
        <w:t xml:space="preserve">For more details about how the 2019 auto no-fault revisions have affected peoples’ lives, see reporting by Chad Livengood of the Detroit News. Livengood has written about </w:t>
      </w:r>
      <w:hyperlink r:id="rId10" w:history="1">
        <w:r w:rsidRPr="00501D9D">
          <w:rPr>
            <w:rStyle w:val="Hyperlink"/>
          </w:rPr>
          <w:t>5-year-old quadriplegic Annabelle Marsh</w:t>
        </w:r>
      </w:hyperlink>
      <w:r w:rsidR="007D6E9D">
        <w:rPr>
          <w:rStyle w:val="Hyperlink"/>
        </w:rPr>
        <w:t>,</w:t>
      </w:r>
      <w:r>
        <w:rPr>
          <w:rStyle w:val="Hyperlink"/>
          <w:u w:val="none"/>
        </w:rPr>
        <w:t xml:space="preserve"> </w:t>
      </w:r>
      <w:r w:rsidRPr="00501D9D">
        <w:rPr>
          <w:rStyle w:val="Hyperlink"/>
          <w:color w:val="auto"/>
          <w:u w:val="none"/>
        </w:rPr>
        <w:t>who was  injured after the 2019 law was signed</w:t>
      </w:r>
      <w:r w:rsidR="007D6E9D">
        <w:rPr>
          <w:rStyle w:val="Hyperlink"/>
          <w:color w:val="auto"/>
          <w:u w:val="none"/>
        </w:rPr>
        <w:t>,</w:t>
      </w:r>
      <w:r w:rsidRPr="00501D9D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and </w:t>
      </w:r>
      <w:hyperlink r:id="rId11" w:history="1">
        <w:r w:rsidR="00F85EB5" w:rsidRPr="00F85EB5">
          <w:rPr>
            <w:rStyle w:val="Hyperlink"/>
          </w:rPr>
          <w:t xml:space="preserve">64-year-old </w:t>
        </w:r>
        <w:r w:rsidRPr="00F85EB5">
          <w:rPr>
            <w:rStyle w:val="Hyperlink"/>
          </w:rPr>
          <w:t xml:space="preserve">Brian </w:t>
        </w:r>
        <w:r w:rsidR="00F85EB5" w:rsidRPr="00F85EB5">
          <w:rPr>
            <w:rStyle w:val="Hyperlink"/>
          </w:rPr>
          <w:t>Woodward</w:t>
        </w:r>
      </w:hyperlink>
      <w:r w:rsidR="00F85EB5">
        <w:rPr>
          <w:rStyle w:val="Hyperlink"/>
          <w:color w:val="auto"/>
          <w:u w:val="none"/>
        </w:rPr>
        <w:t>, who died this past July.</w:t>
      </w:r>
    </w:p>
    <w:sectPr w:rsidR="00190300" w:rsidRPr="007D6E9D" w:rsidSect="007D6E9D">
      <w:pgSz w:w="12240" w:h="15840"/>
      <w:pgMar w:top="90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8C4D" w14:textId="77777777" w:rsidR="00EE441E" w:rsidRDefault="00EE441E" w:rsidP="00880BD2">
      <w:pPr>
        <w:spacing w:after="0" w:line="240" w:lineRule="auto"/>
      </w:pPr>
      <w:r>
        <w:separator/>
      </w:r>
    </w:p>
  </w:endnote>
  <w:endnote w:type="continuationSeparator" w:id="0">
    <w:p w14:paraId="6A29F3F2" w14:textId="77777777" w:rsidR="00EE441E" w:rsidRDefault="00EE441E" w:rsidP="0088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63F1" w14:textId="77777777" w:rsidR="00EE441E" w:rsidRDefault="00EE441E" w:rsidP="00880BD2">
      <w:pPr>
        <w:spacing w:after="0" w:line="240" w:lineRule="auto"/>
      </w:pPr>
      <w:r>
        <w:separator/>
      </w:r>
    </w:p>
  </w:footnote>
  <w:footnote w:type="continuationSeparator" w:id="0">
    <w:p w14:paraId="48135BFC" w14:textId="77777777" w:rsidR="00EE441E" w:rsidRDefault="00EE441E" w:rsidP="00880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6952337-C0B8-4F9E-942D-EF7FB5624FC0}"/>
    <w:docVar w:name="dgnword-drafile" w:val="C:\Users\hoffm\AppData\Local\Temp\dra6302.tmp"/>
    <w:docVar w:name="dgnword-eventsink" w:val="2119584250096"/>
  </w:docVars>
  <w:rsids>
    <w:rsidRoot w:val="006062FF"/>
    <w:rsid w:val="00082180"/>
    <w:rsid w:val="00083DCA"/>
    <w:rsid w:val="000B5FAD"/>
    <w:rsid w:val="00107CBB"/>
    <w:rsid w:val="001510F6"/>
    <w:rsid w:val="00151126"/>
    <w:rsid w:val="001624AD"/>
    <w:rsid w:val="00190300"/>
    <w:rsid w:val="001C1BC9"/>
    <w:rsid w:val="001C51F4"/>
    <w:rsid w:val="00252D2E"/>
    <w:rsid w:val="00346C3E"/>
    <w:rsid w:val="003F586C"/>
    <w:rsid w:val="0047299F"/>
    <w:rsid w:val="004A3247"/>
    <w:rsid w:val="004A7AA4"/>
    <w:rsid w:val="00501D9D"/>
    <w:rsid w:val="005425BF"/>
    <w:rsid w:val="005D7525"/>
    <w:rsid w:val="006062FF"/>
    <w:rsid w:val="00633675"/>
    <w:rsid w:val="0063703B"/>
    <w:rsid w:val="0066727B"/>
    <w:rsid w:val="006A7FA2"/>
    <w:rsid w:val="006B494B"/>
    <w:rsid w:val="006C7F80"/>
    <w:rsid w:val="00711775"/>
    <w:rsid w:val="00740D86"/>
    <w:rsid w:val="00741414"/>
    <w:rsid w:val="007663F2"/>
    <w:rsid w:val="00772EC4"/>
    <w:rsid w:val="0079009B"/>
    <w:rsid w:val="007B2E7D"/>
    <w:rsid w:val="007B74ED"/>
    <w:rsid w:val="007D6E9D"/>
    <w:rsid w:val="007E5074"/>
    <w:rsid w:val="007F0403"/>
    <w:rsid w:val="00812E80"/>
    <w:rsid w:val="008176FC"/>
    <w:rsid w:val="00880BD2"/>
    <w:rsid w:val="009027A3"/>
    <w:rsid w:val="00916041"/>
    <w:rsid w:val="00924874"/>
    <w:rsid w:val="00942445"/>
    <w:rsid w:val="00A774EB"/>
    <w:rsid w:val="00AC3C89"/>
    <w:rsid w:val="00AD6082"/>
    <w:rsid w:val="00AE0566"/>
    <w:rsid w:val="00B26184"/>
    <w:rsid w:val="00B30F16"/>
    <w:rsid w:val="00BA4656"/>
    <w:rsid w:val="00BF2DBE"/>
    <w:rsid w:val="00BF3101"/>
    <w:rsid w:val="00C43DB5"/>
    <w:rsid w:val="00D43D5C"/>
    <w:rsid w:val="00D4526D"/>
    <w:rsid w:val="00DD189A"/>
    <w:rsid w:val="00E5514E"/>
    <w:rsid w:val="00E56A94"/>
    <w:rsid w:val="00EE441E"/>
    <w:rsid w:val="00F364BA"/>
    <w:rsid w:val="00F36D0A"/>
    <w:rsid w:val="00F40951"/>
    <w:rsid w:val="00F72D77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00D73"/>
  <w15:chartTrackingRefBased/>
  <w15:docId w15:val="{787F1EC6-265D-49D5-AECD-EF8929E0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BD2"/>
  </w:style>
  <w:style w:type="paragraph" w:styleId="Footer">
    <w:name w:val="footer"/>
    <w:basedOn w:val="Normal"/>
    <w:link w:val="FooterChar"/>
    <w:uiPriority w:val="99"/>
    <w:unhideWhenUsed/>
    <w:rsid w:val="00880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BD2"/>
  </w:style>
  <w:style w:type="character" w:styleId="Hyperlink">
    <w:name w:val="Hyperlink"/>
    <w:basedOn w:val="DefaultParagraphFont"/>
    <w:uiPriority w:val="99"/>
    <w:unhideWhenUsed/>
    <w:rsid w:val="00501D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E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6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detroitnews.com/story/news/local/michigan/2023/07/31/michigan-no-fault-auto-insurance-reform-brian-woodward-paralyzed-home-care-supreme-court-ruling/70458347007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detroitnews.com/in-depth/news/local/michigan/2023/11/22/michigan-no-fault-auto-insurance-legislature-gretchen-whitmer-catastrophic-accident-quadriplegic/70567879007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Hoffman</dc:creator>
  <cp:keywords/>
  <dc:description/>
  <cp:lastModifiedBy>Madonna</cp:lastModifiedBy>
  <cp:revision>4</cp:revision>
  <dcterms:created xsi:type="dcterms:W3CDTF">2023-12-04T20:00:00Z</dcterms:created>
  <dcterms:modified xsi:type="dcterms:W3CDTF">2023-12-04T20:07:00Z</dcterms:modified>
</cp:coreProperties>
</file>